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B6C" w:rsidRDefault="002523D7" w:rsidP="002523D7">
      <w:pPr>
        <w:jc w:val="center"/>
        <w:rPr>
          <w:rFonts w:asciiTheme="majorEastAsia" w:eastAsiaTheme="majorEastAsia" w:hAnsiTheme="majorEastAsia" w:cstheme="majorEastAsia"/>
          <w:b/>
          <w:bCs/>
          <w:sz w:val="48"/>
          <w:szCs w:val="4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8"/>
          <w:szCs w:val="48"/>
        </w:rPr>
        <w:t>学生线上体育保健改选操作指南</w:t>
      </w:r>
    </w:p>
    <w:p w:rsidR="002523D7" w:rsidRPr="002523D7" w:rsidRDefault="002523D7" w:rsidP="002523D7">
      <w:pPr>
        <w:jc w:val="center"/>
        <w:rPr>
          <w:rFonts w:hint="eastAsia"/>
          <w:b/>
          <w:bCs/>
          <w:sz w:val="48"/>
          <w:szCs w:val="48"/>
        </w:rPr>
      </w:pPr>
    </w:p>
    <w:p w:rsidR="00682B6C" w:rsidRDefault="002523D7">
      <w:pPr>
        <w:rPr>
          <w:rFonts w:asciiTheme="majorEastAsia" w:eastAsiaTheme="majorEastAsia" w:hAnsiTheme="majorEastAsia" w:cstheme="majorEastAsia"/>
          <w:color w:val="000000"/>
          <w:kern w:val="0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368935</wp:posOffset>
            </wp:positionV>
            <wp:extent cx="5375275" cy="3533775"/>
            <wp:effectExtent l="0" t="0" r="0" b="9525"/>
            <wp:wrapTopAndBottom/>
            <wp:docPr id="1" name="图片 1" descr="C:\Users\Administrator\Desktop\新建文件夹\学生线上体育保健改选操作指南\企业微信截图_16233775834958.png企业微信截图_1623377583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新建文件夹\学生线上体育保健改选操作指南\企业微信截图_16233775834958.png企业微信截图_1623377583495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theme="majorEastAsia" w:hint="eastAsia"/>
          <w:color w:val="000000"/>
          <w:kern w:val="0"/>
          <w:szCs w:val="21"/>
        </w:rPr>
        <w:t>1.</w:t>
      </w:r>
      <w:r>
        <w:rPr>
          <w:rFonts w:asciiTheme="majorEastAsia" w:eastAsiaTheme="majorEastAsia" w:hAnsiTheme="majorEastAsia" w:cstheme="majorEastAsia" w:hint="eastAsia"/>
          <w:color w:val="000000"/>
          <w:kern w:val="0"/>
          <w:szCs w:val="21"/>
        </w:rPr>
        <w:t>通过学院门户（</w:t>
      </w:r>
      <w:r>
        <w:rPr>
          <w:rFonts w:asciiTheme="majorEastAsia" w:eastAsiaTheme="majorEastAsia" w:hAnsiTheme="majorEastAsia" w:cstheme="majorEastAsia" w:hint="eastAsia"/>
          <w:color w:val="000000"/>
          <w:kern w:val="0"/>
          <w:szCs w:val="21"/>
        </w:rPr>
        <w:t>http://</w:t>
      </w:r>
      <w:r>
        <w:rPr>
          <w:rFonts w:asciiTheme="majorEastAsia" w:eastAsiaTheme="majorEastAsia" w:hAnsiTheme="majorEastAsia" w:cstheme="majorEastAsia" w:hint="eastAsia"/>
          <w:color w:val="000000"/>
          <w:kern w:val="0"/>
          <w:szCs w:val="21"/>
        </w:rPr>
        <w:t>i</w:t>
      </w:r>
      <w:r>
        <w:rPr>
          <w:rFonts w:asciiTheme="majorEastAsia" w:eastAsiaTheme="majorEastAsia" w:hAnsiTheme="majorEastAsia" w:cstheme="majorEastAsia" w:hint="eastAsia"/>
          <w:color w:val="000000"/>
          <w:kern w:val="0"/>
          <w:szCs w:val="21"/>
        </w:rPr>
        <w:t>.siit.edu.cn</w:t>
      </w:r>
      <w:r>
        <w:rPr>
          <w:rFonts w:asciiTheme="majorEastAsia" w:eastAsiaTheme="majorEastAsia" w:hAnsiTheme="majorEastAsia" w:cstheme="majorEastAsia" w:hint="eastAsia"/>
          <w:color w:val="000000"/>
          <w:kern w:val="0"/>
          <w:szCs w:val="21"/>
        </w:rPr>
        <w:t>）登录。</w:t>
      </w:r>
    </w:p>
    <w:p w:rsidR="00682B6C" w:rsidRDefault="002523D7">
      <w:pPr>
        <w:tabs>
          <w:tab w:val="left" w:pos="502"/>
          <w:tab w:val="center" w:pos="4212"/>
        </w:tabs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ab/>
      </w:r>
      <w:r>
        <w:rPr>
          <w:rFonts w:asciiTheme="majorEastAsia" w:eastAsiaTheme="majorEastAsia" w:hAnsiTheme="majorEastAsia" w:cstheme="majorEastAsia" w:hint="eastAsia"/>
          <w:szCs w:val="21"/>
        </w:rPr>
        <w:tab/>
      </w:r>
      <w:r>
        <w:rPr>
          <w:rFonts w:asciiTheme="majorEastAsia" w:eastAsiaTheme="majorEastAsia" w:hAnsiTheme="majorEastAsia" w:cstheme="majorEastAsia" w:hint="eastAsia"/>
          <w:szCs w:val="21"/>
        </w:rPr>
        <w:t>步骤</w:t>
      </w:r>
      <w:r>
        <w:rPr>
          <w:rFonts w:asciiTheme="majorEastAsia" w:eastAsiaTheme="majorEastAsia" w:hAnsiTheme="majorEastAsia" w:cs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begin"/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SEQ </w:instrText>
      </w:r>
      <w:r>
        <w:rPr>
          <w:rFonts w:asciiTheme="majorEastAsia" w:eastAsiaTheme="majorEastAsia" w:hAnsiTheme="majorEastAsia" w:cstheme="majorEastAsia" w:hint="eastAsia"/>
          <w:szCs w:val="21"/>
        </w:rPr>
        <w:instrText>步骤</w:instrText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\* CHINESENUM1 </w:instrTex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separate"/>
      </w:r>
      <w:proofErr w:type="gramStart"/>
      <w:r>
        <w:rPr>
          <w:rFonts w:asciiTheme="majorEastAsia" w:eastAsiaTheme="majorEastAsia" w:hAnsiTheme="majorEastAsia" w:cstheme="majorEastAsia" w:hint="eastAsia"/>
          <w:szCs w:val="21"/>
        </w:rPr>
        <w:t>一</w:t>
      </w:r>
      <w:proofErr w:type="gramEnd"/>
      <w:r>
        <w:rPr>
          <w:rFonts w:asciiTheme="majorEastAsia" w:eastAsiaTheme="majorEastAsia" w:hAnsiTheme="majorEastAsia" w:cstheme="majorEastAsia" w:hint="eastAsia"/>
          <w:szCs w:val="21"/>
        </w:rPr>
        <w:fldChar w:fldCharType="end"/>
      </w:r>
    </w:p>
    <w:p w:rsidR="00682B6C" w:rsidRDefault="002523D7">
      <w:pPr>
        <w:numPr>
          <w:ilvl w:val="0"/>
          <w:numId w:val="1"/>
        </w:num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250190</wp:posOffset>
            </wp:positionV>
            <wp:extent cx="5362575" cy="3499485"/>
            <wp:effectExtent l="0" t="0" r="9525" b="5715"/>
            <wp:wrapTopAndBottom/>
            <wp:docPr id="3" name="图片 3" descr="C:\Users\Administrator\Desktop\新建文件夹\学生线上体育保健改选操作指南\企业微信截图_16233789815039.png企业微信截图_1623378981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\学生线上体育保健改选操作指南\企业微信截图_16233789815039.png企业微信截图_1623378981503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theme="majorEastAsia" w:hint="eastAsia"/>
          <w:szCs w:val="21"/>
        </w:rPr>
        <w:t>进入门户主页后点击办事大厅。</w:t>
      </w:r>
    </w:p>
    <w:p w:rsidR="00682B6C" w:rsidRDefault="002523D7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步骤</w:t>
      </w:r>
      <w:r>
        <w:rPr>
          <w:rFonts w:asciiTheme="majorEastAsia" w:eastAsiaTheme="majorEastAsia" w:hAnsiTheme="majorEastAsia" w:cs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begin"/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SEQ </w:instrText>
      </w:r>
      <w:r>
        <w:rPr>
          <w:rFonts w:asciiTheme="majorEastAsia" w:eastAsiaTheme="majorEastAsia" w:hAnsiTheme="majorEastAsia" w:cstheme="majorEastAsia" w:hint="eastAsia"/>
          <w:szCs w:val="21"/>
        </w:rPr>
        <w:instrText>步骤</w:instrText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\* CHINESENUM1 </w:instrTex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separate"/>
      </w:r>
      <w:r>
        <w:rPr>
          <w:rFonts w:asciiTheme="majorEastAsia" w:eastAsiaTheme="majorEastAsia" w:hAnsiTheme="majorEastAsia" w:cstheme="majorEastAsia" w:hint="eastAsia"/>
          <w:szCs w:val="21"/>
        </w:rPr>
        <w:t>二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end"/>
      </w:r>
    </w:p>
    <w:p w:rsidR="002523D7" w:rsidRDefault="002523D7">
      <w:pPr>
        <w:jc w:val="center"/>
        <w:rPr>
          <w:rFonts w:asciiTheme="majorEastAsia" w:eastAsiaTheme="majorEastAsia" w:hAnsiTheme="majorEastAsia" w:cstheme="majorEastAsia"/>
          <w:szCs w:val="21"/>
        </w:rPr>
      </w:pPr>
    </w:p>
    <w:p w:rsidR="00682B6C" w:rsidRDefault="002523D7">
      <w:pPr>
        <w:numPr>
          <w:ilvl w:val="0"/>
          <w:numId w:val="2"/>
        </w:numPr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进入办事大厅后，先点击组织机构下的教务处，底部学生处可看到改选体育保健申请界面，再点击改选体育保健申请界面。</w:t>
      </w:r>
    </w:p>
    <w:p w:rsidR="00682B6C" w:rsidRDefault="002523D7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11430</wp:posOffset>
            </wp:positionV>
            <wp:extent cx="5641975" cy="3634740"/>
            <wp:effectExtent l="0" t="0" r="15875" b="3810"/>
            <wp:wrapTopAndBottom/>
            <wp:docPr id="2" name="图片 1" descr="C:\Users\Administrator\Desktop\新建文件夹\学生线上体育保健改选操作指南\企业微信截图_16233777083453.png企业微信截图_1623377708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新建文件夹\学生线上体育保健改选操作指南\企业微信截图_16233777083453.png企业微信截图_1623377708345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Cs w:val="21"/>
        </w:rPr>
        <w:t>步骤</w:t>
      </w:r>
      <w:r>
        <w:rPr>
          <w:rFonts w:asciiTheme="majorEastAsia" w:eastAsiaTheme="majorEastAsia" w:hAnsiTheme="majorEastAsia" w:cs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begin"/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SEQ </w:instrText>
      </w:r>
      <w:r>
        <w:rPr>
          <w:rFonts w:asciiTheme="majorEastAsia" w:eastAsiaTheme="majorEastAsia" w:hAnsiTheme="majorEastAsia" w:cstheme="majorEastAsia" w:hint="eastAsia"/>
          <w:szCs w:val="21"/>
        </w:rPr>
        <w:instrText>步骤</w:instrText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\* CHINESENUM1 </w:instrTex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separate"/>
      </w:r>
      <w:r>
        <w:rPr>
          <w:rFonts w:asciiTheme="majorEastAsia" w:eastAsiaTheme="majorEastAsia" w:hAnsiTheme="majorEastAsia" w:cstheme="majorEastAsia" w:hint="eastAsia"/>
          <w:szCs w:val="21"/>
        </w:rPr>
        <w:t>三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end"/>
      </w:r>
    </w:p>
    <w:p w:rsidR="002523D7" w:rsidRDefault="002523D7">
      <w:pPr>
        <w:jc w:val="center"/>
        <w:rPr>
          <w:rFonts w:asciiTheme="majorEastAsia" w:eastAsiaTheme="majorEastAsia" w:hAnsiTheme="majorEastAsia" w:cstheme="majorEastAsia"/>
          <w:szCs w:val="21"/>
        </w:rPr>
      </w:pPr>
    </w:p>
    <w:p w:rsidR="00682B6C" w:rsidRDefault="002523D7">
      <w:pPr>
        <w:numPr>
          <w:ilvl w:val="0"/>
          <w:numId w:val="2"/>
        </w:numPr>
        <w:jc w:val="left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进入改选体育保健申请界面后，点击我要申请。</w:t>
      </w:r>
    </w:p>
    <w:p w:rsidR="00682B6C" w:rsidRDefault="002523D7">
      <w:pPr>
        <w:jc w:val="center"/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87630</wp:posOffset>
            </wp:positionV>
            <wp:extent cx="5655310" cy="3698240"/>
            <wp:effectExtent l="0" t="0" r="2540" b="16510"/>
            <wp:wrapTopAndBottom/>
            <wp:docPr id="4" name="图片 2" descr="C:\Users\Administrator\Desktop\新建文件夹\学生线上体育保健改选操作指南\企业微信截图_16233777861830.png企业微信截图_1623377786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strator\Desktop\新建文件夹\学生线上体育保健改选操作指南\企业微信截图_16233777861830.png企业微信截图_1623377786183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Cs w:val="21"/>
        </w:rPr>
        <w:t>步骤</w:t>
      </w:r>
      <w:r>
        <w:rPr>
          <w:rFonts w:asciiTheme="majorEastAsia" w:eastAsiaTheme="majorEastAsia" w:hAnsiTheme="majorEastAsia" w:cs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begin"/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SEQ </w:instrText>
      </w:r>
      <w:r>
        <w:rPr>
          <w:rFonts w:asciiTheme="majorEastAsia" w:eastAsiaTheme="majorEastAsia" w:hAnsiTheme="majorEastAsia" w:cstheme="majorEastAsia" w:hint="eastAsia"/>
          <w:szCs w:val="21"/>
        </w:rPr>
        <w:instrText>步骤</w:instrText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\* CHINESENUM1 </w:instrTex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separate"/>
      </w:r>
      <w:r>
        <w:rPr>
          <w:rFonts w:asciiTheme="majorEastAsia" w:eastAsiaTheme="majorEastAsia" w:hAnsiTheme="majorEastAsia" w:cstheme="majorEastAsia" w:hint="eastAsia"/>
          <w:szCs w:val="21"/>
        </w:rPr>
        <w:t>四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end"/>
      </w:r>
    </w:p>
    <w:p w:rsidR="00682B6C" w:rsidRDefault="00682B6C">
      <w:pPr>
        <w:rPr>
          <w:rFonts w:asciiTheme="majorEastAsia" w:eastAsiaTheme="majorEastAsia" w:hAnsiTheme="majorEastAsia" w:cstheme="majorEastAsia" w:hint="eastAsia"/>
          <w:szCs w:val="21"/>
        </w:rPr>
      </w:pPr>
      <w:bookmarkStart w:id="0" w:name="_GoBack"/>
      <w:bookmarkEnd w:id="0"/>
    </w:p>
    <w:p w:rsidR="00682B6C" w:rsidRDefault="002523D7">
      <w:pPr>
        <w:rPr>
          <w:rFonts w:asciiTheme="majorEastAsia" w:eastAsiaTheme="majorEastAsia" w:hAnsiTheme="majorEastAsia" w:cstheme="majorEastAsia"/>
          <w:szCs w:val="21"/>
        </w:rPr>
      </w:pPr>
      <w:r>
        <w:rPr>
          <w:rFonts w:asciiTheme="majorEastAsia" w:eastAsiaTheme="majorEastAsia" w:hAnsiTheme="majorEastAsia" w:cstheme="majorEastAsia" w:hint="eastAsia"/>
          <w:szCs w:val="21"/>
        </w:rPr>
        <w:t>5.</w:t>
      </w:r>
      <w:r>
        <w:rPr>
          <w:rFonts w:asciiTheme="majorEastAsia" w:eastAsiaTheme="majorEastAsia" w:hAnsiTheme="majorEastAsia" w:cstheme="majorEastAsia" w:hint="eastAsia"/>
          <w:szCs w:val="21"/>
        </w:rPr>
        <w:t>进入申请界面，按要求填写申请原因、选择学期、上传病历证明，最后点击提交。</w:t>
      </w:r>
    </w:p>
    <w:p w:rsidR="00682B6C" w:rsidRDefault="002523D7" w:rsidP="002523D7">
      <w:pPr>
        <w:jc w:val="center"/>
        <w:rPr>
          <w:rFonts w:asciiTheme="majorEastAsia" w:eastAsiaTheme="majorEastAsia" w:hAnsiTheme="majorEastAsia" w:cstheme="majorEastAsia" w:hint="eastAsia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szCs w:val="21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161925</wp:posOffset>
            </wp:positionV>
            <wp:extent cx="5716270" cy="4404995"/>
            <wp:effectExtent l="0" t="0" r="17780" b="14605"/>
            <wp:wrapTopAndBottom/>
            <wp:docPr id="5" name="图片 3" descr="C:\Users\Administrator\Desktop\新建文件夹\学生线上体育保健改选操作指南\企业微信截图_16233778331799.png企业微信截图_1623377833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strator\Desktop\新建文件夹\学生线上体育保健改选操作指南\企业微信截图_16233778331799.png企业微信截图_1623377833179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szCs w:val="21"/>
        </w:rPr>
        <w:t>步骤</w:t>
      </w:r>
      <w:r>
        <w:rPr>
          <w:rFonts w:asciiTheme="majorEastAsia" w:eastAsiaTheme="majorEastAsia" w:hAnsiTheme="majorEastAsia" w:cs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begin"/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SEQ </w:instrText>
      </w:r>
      <w:r>
        <w:rPr>
          <w:rFonts w:asciiTheme="majorEastAsia" w:eastAsiaTheme="majorEastAsia" w:hAnsiTheme="majorEastAsia" w:cstheme="majorEastAsia" w:hint="eastAsia"/>
          <w:szCs w:val="21"/>
        </w:rPr>
        <w:instrText>步骤</w:instrText>
      </w:r>
      <w:r>
        <w:rPr>
          <w:rFonts w:asciiTheme="majorEastAsia" w:eastAsiaTheme="majorEastAsia" w:hAnsiTheme="majorEastAsia" w:cstheme="majorEastAsia" w:hint="eastAsia"/>
          <w:szCs w:val="21"/>
        </w:rPr>
        <w:instrText xml:space="preserve"> \* CHINESENUM1 </w:instrTex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separate"/>
      </w:r>
      <w:r>
        <w:rPr>
          <w:rFonts w:asciiTheme="majorEastAsia" w:eastAsiaTheme="majorEastAsia" w:hAnsiTheme="majorEastAsia" w:cstheme="majorEastAsia" w:hint="eastAsia"/>
          <w:szCs w:val="21"/>
        </w:rPr>
        <w:t>五</w:t>
      </w:r>
      <w:r>
        <w:rPr>
          <w:rFonts w:asciiTheme="majorEastAsia" w:eastAsiaTheme="majorEastAsia" w:hAnsiTheme="majorEastAsia" w:cstheme="majorEastAsia" w:hint="eastAsia"/>
          <w:szCs w:val="21"/>
        </w:rPr>
        <w:fldChar w:fldCharType="end"/>
      </w:r>
    </w:p>
    <w:p w:rsidR="00682B6C" w:rsidRDefault="00682B6C">
      <w:pPr>
        <w:jc w:val="center"/>
        <w:rPr>
          <w:rFonts w:asciiTheme="majorEastAsia" w:eastAsiaTheme="majorEastAsia" w:hAnsiTheme="majorEastAsia" w:cstheme="majorEastAsia"/>
          <w:szCs w:val="21"/>
        </w:rPr>
      </w:pPr>
    </w:p>
    <w:sectPr w:rsidR="00682B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3509447"/>
    <w:multiLevelType w:val="singleLevel"/>
    <w:tmpl w:val="F3509447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267AEC8"/>
    <w:multiLevelType w:val="singleLevel"/>
    <w:tmpl w:val="6267AEC8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9625AA3"/>
    <w:rsid w:val="002523D7"/>
    <w:rsid w:val="00682B6C"/>
    <w:rsid w:val="19625AA3"/>
    <w:rsid w:val="4CD7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F2FC8E"/>
  <w15:docId w15:val="{B42223AF-B4A1-4BBD-ACC8-7266D164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Hi！</dc:creator>
  <cp:lastModifiedBy>Microsoft</cp:lastModifiedBy>
  <cp:revision>2</cp:revision>
  <dcterms:created xsi:type="dcterms:W3CDTF">2021-06-10T00:35:00Z</dcterms:created>
  <dcterms:modified xsi:type="dcterms:W3CDTF">2021-06-11T03:07:00Z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D59CD6EBA12D4065B44F3DB1F46D8DFB</vt:lpwstr>
  </property>
</Properties>
</file>